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BF" w:rsidRPr="00D0255F" w:rsidRDefault="006075BF" w:rsidP="006075BF">
      <w:pPr>
        <w:pStyle w:val="NoSpacing"/>
        <w:rPr>
          <w:sz w:val="20"/>
          <w:szCs w:val="20"/>
        </w:rPr>
      </w:pPr>
      <w:r w:rsidRPr="00D0255F">
        <w:rPr>
          <w:sz w:val="20"/>
          <w:szCs w:val="20"/>
        </w:rPr>
        <w:t>English Conversation and Writing</w:t>
      </w:r>
      <w:r w:rsidR="00B9517C" w:rsidRPr="00D0255F">
        <w:rPr>
          <w:sz w:val="20"/>
          <w:szCs w:val="20"/>
        </w:rPr>
        <w:t xml:space="preserve"> – Winter 2014</w:t>
      </w:r>
    </w:p>
    <w:p w:rsidR="00A7428F" w:rsidRPr="00D0255F" w:rsidRDefault="00A7428F" w:rsidP="006075BF">
      <w:pPr>
        <w:pStyle w:val="NoSpacing"/>
        <w:rPr>
          <w:sz w:val="20"/>
          <w:szCs w:val="20"/>
        </w:rPr>
      </w:pPr>
      <w:r w:rsidRPr="00D0255F">
        <w:rPr>
          <w:sz w:val="20"/>
          <w:szCs w:val="20"/>
        </w:rPr>
        <w:t>Rebecca Nathanson</w:t>
      </w:r>
      <w:r w:rsidR="002D6E66">
        <w:rPr>
          <w:sz w:val="20"/>
          <w:szCs w:val="20"/>
        </w:rPr>
        <w:t xml:space="preserve">, </w:t>
      </w:r>
      <w:hyperlink r:id="rId5" w:history="1">
        <w:r w:rsidRPr="00D0255F">
          <w:rPr>
            <w:rStyle w:val="Hyperlink"/>
            <w:sz w:val="20"/>
            <w:szCs w:val="20"/>
          </w:rPr>
          <w:t>rpnathanson@gmail.com</w:t>
        </w:r>
      </w:hyperlink>
      <w:r w:rsidRPr="00D0255F">
        <w:rPr>
          <w:sz w:val="20"/>
          <w:szCs w:val="20"/>
        </w:rPr>
        <w:br/>
        <w:t xml:space="preserve">Office hours: </w:t>
      </w:r>
      <w:r w:rsidR="006075BF" w:rsidRPr="00D0255F">
        <w:rPr>
          <w:sz w:val="20"/>
          <w:szCs w:val="20"/>
        </w:rPr>
        <w:br/>
      </w:r>
      <w:r w:rsidR="00801E62">
        <w:rPr>
          <w:sz w:val="20"/>
          <w:szCs w:val="20"/>
        </w:rPr>
        <w:t>Mon.</w:t>
      </w:r>
      <w:r w:rsidR="00B32469">
        <w:rPr>
          <w:sz w:val="20"/>
          <w:szCs w:val="20"/>
        </w:rPr>
        <w:t xml:space="preserve"> 12-1 p.m., </w:t>
      </w:r>
      <w:r w:rsidR="00801E62">
        <w:rPr>
          <w:sz w:val="20"/>
          <w:szCs w:val="20"/>
        </w:rPr>
        <w:t>Tues. 1-3 p.m., Wed.</w:t>
      </w:r>
      <w:r w:rsidRPr="00D0255F">
        <w:rPr>
          <w:sz w:val="20"/>
          <w:szCs w:val="20"/>
        </w:rPr>
        <w:t xml:space="preserve"> 10-12 a.m. </w:t>
      </w:r>
    </w:p>
    <w:p w:rsidR="006075BF" w:rsidRDefault="006075BF" w:rsidP="006075BF">
      <w:pPr>
        <w:pStyle w:val="NoSpacing"/>
      </w:pPr>
    </w:p>
    <w:p w:rsidR="009756E9" w:rsidRDefault="00797324" w:rsidP="00797324">
      <w:pPr>
        <w:jc w:val="center"/>
        <w:rPr>
          <w:sz w:val="28"/>
        </w:rPr>
      </w:pPr>
      <w:r w:rsidRPr="00797324">
        <w:rPr>
          <w:sz w:val="28"/>
        </w:rPr>
        <w:t xml:space="preserve">Final </w:t>
      </w:r>
      <w:r w:rsidR="009756E9">
        <w:rPr>
          <w:sz w:val="28"/>
        </w:rPr>
        <w:t>Assignments</w:t>
      </w:r>
    </w:p>
    <w:p w:rsidR="00C17A4C" w:rsidRPr="009756E9" w:rsidRDefault="00C17A4C" w:rsidP="009756E9">
      <w:pPr>
        <w:pStyle w:val="ListParagraph"/>
        <w:numPr>
          <w:ilvl w:val="0"/>
          <w:numId w:val="2"/>
        </w:numPr>
        <w:rPr>
          <w:sz w:val="28"/>
        </w:rPr>
      </w:pPr>
      <w:r w:rsidRPr="009756E9">
        <w:rPr>
          <w:sz w:val="28"/>
        </w:rPr>
        <w:t>Essay</w:t>
      </w:r>
      <w:r w:rsidR="00324B21">
        <w:rPr>
          <w:sz w:val="28"/>
        </w:rPr>
        <w:t xml:space="preserve"> – 15 points</w:t>
      </w:r>
    </w:p>
    <w:p w:rsidR="00A4799C" w:rsidRDefault="00A4799C" w:rsidP="00C17A4C">
      <w:pPr>
        <w:rPr>
          <w:b/>
        </w:rPr>
      </w:pPr>
      <w:r w:rsidRPr="00B32469">
        <w:rPr>
          <w:b/>
        </w:rPr>
        <w:t xml:space="preserve">First draft </w:t>
      </w:r>
      <w:r w:rsidR="00593B59" w:rsidRPr="00B32469">
        <w:rPr>
          <w:b/>
        </w:rPr>
        <w:t>due (</w:t>
      </w:r>
      <w:r w:rsidRPr="00B32469">
        <w:rPr>
          <w:b/>
        </w:rPr>
        <w:t>for Pedagogues</w:t>
      </w:r>
      <w:r w:rsidR="00593B59" w:rsidRPr="00B32469">
        <w:rPr>
          <w:b/>
        </w:rPr>
        <w:t>)</w:t>
      </w:r>
      <w:r w:rsidRPr="00B32469">
        <w:rPr>
          <w:b/>
        </w:rPr>
        <w:t xml:space="preserve">: Monday December 1 (bring </w:t>
      </w:r>
      <w:r w:rsidR="00797324" w:rsidRPr="00B32469">
        <w:rPr>
          <w:b/>
        </w:rPr>
        <w:t>a hardcopy to class)</w:t>
      </w:r>
      <w:r w:rsidRPr="00B32469">
        <w:rPr>
          <w:b/>
        </w:rPr>
        <w:br/>
        <w:t xml:space="preserve">First draft due </w:t>
      </w:r>
      <w:r w:rsidR="00593B59" w:rsidRPr="00B32469">
        <w:rPr>
          <w:b/>
        </w:rPr>
        <w:t>(</w:t>
      </w:r>
      <w:r w:rsidRPr="00B32469">
        <w:rPr>
          <w:b/>
        </w:rPr>
        <w:t>for Theologians</w:t>
      </w:r>
      <w:r w:rsidR="00593B59" w:rsidRPr="00B32469">
        <w:rPr>
          <w:b/>
        </w:rPr>
        <w:t>)</w:t>
      </w:r>
      <w:r w:rsidRPr="00B32469">
        <w:rPr>
          <w:b/>
        </w:rPr>
        <w:t xml:space="preserve">: Wednesday December 3 (bring </w:t>
      </w:r>
      <w:r w:rsidR="00797324" w:rsidRPr="00B32469">
        <w:rPr>
          <w:b/>
        </w:rPr>
        <w:t xml:space="preserve">a hardcopy </w:t>
      </w:r>
      <w:r w:rsidRPr="00B32469">
        <w:rPr>
          <w:b/>
        </w:rPr>
        <w:t>to</w:t>
      </w:r>
      <w:r w:rsidR="00797324" w:rsidRPr="00B32469">
        <w:rPr>
          <w:b/>
        </w:rPr>
        <w:t xml:space="preserve"> class</w:t>
      </w:r>
      <w:r w:rsidRPr="00B32469">
        <w:rPr>
          <w:b/>
        </w:rPr>
        <w:t>)</w:t>
      </w:r>
      <w:r w:rsidR="00C17A4C" w:rsidRPr="00B32469">
        <w:rPr>
          <w:b/>
        </w:rPr>
        <w:br/>
      </w:r>
      <w:r w:rsidR="00C17A4C" w:rsidRPr="00A4799C">
        <w:rPr>
          <w:b/>
        </w:rPr>
        <w:t>Final draft d</w:t>
      </w:r>
      <w:r w:rsidR="00B32469">
        <w:rPr>
          <w:b/>
        </w:rPr>
        <w:t>ue: Monday December 15 at 17:00</w:t>
      </w:r>
      <w:r>
        <w:rPr>
          <w:b/>
        </w:rPr>
        <w:t xml:space="preserve">  </w:t>
      </w:r>
    </w:p>
    <w:p w:rsidR="00A4799C" w:rsidRPr="00B32469" w:rsidRDefault="00A4799C" w:rsidP="00C17A4C">
      <w:r>
        <w:t xml:space="preserve">Essays should be </w:t>
      </w:r>
      <w:r w:rsidR="008C5E4D">
        <w:t xml:space="preserve">typed and be </w:t>
      </w:r>
      <w:r w:rsidRPr="00A4799C">
        <w:rPr>
          <w:b/>
          <w:u w:val="single"/>
        </w:rPr>
        <w:t>no longer</w:t>
      </w:r>
      <w:r>
        <w:t xml:space="preserve"> than </w:t>
      </w:r>
      <w:r w:rsidRPr="009756E9">
        <w:rPr>
          <w:b/>
        </w:rPr>
        <w:t>two pages</w:t>
      </w:r>
      <w:r w:rsidR="00B32469">
        <w:t xml:space="preserve"> with the following standardized elements:</w:t>
      </w:r>
      <w:r>
        <w:t xml:space="preserve"> </w:t>
      </w:r>
      <w:r w:rsidRPr="00B32469">
        <w:t>12 point font</w:t>
      </w:r>
      <w:r w:rsidR="00B32469" w:rsidRPr="00B32469">
        <w:t xml:space="preserve">, Times New Roman, </w:t>
      </w:r>
      <w:r w:rsidR="00801E62">
        <w:t>double spaced</w:t>
      </w:r>
      <w:r w:rsidR="00B32469">
        <w:t xml:space="preserve">, </w:t>
      </w:r>
      <w:r w:rsidR="005C7308" w:rsidRPr="00B32469">
        <w:t>and 2.5 cm (1 inch) margins</w:t>
      </w:r>
      <w:r w:rsidR="009756E9" w:rsidRPr="00B32469">
        <w:t>.</w:t>
      </w:r>
    </w:p>
    <w:p w:rsidR="00A53944" w:rsidRDefault="00801E62" w:rsidP="00C17A4C">
      <w:r>
        <w:t>E</w:t>
      </w:r>
      <w:r w:rsidR="00A4799C">
        <w:t xml:space="preserve">mail </w:t>
      </w:r>
      <w:r w:rsidR="00B32469">
        <w:t>the</w:t>
      </w:r>
      <w:r w:rsidR="00A4799C">
        <w:t xml:space="preserve"> </w:t>
      </w:r>
      <w:r w:rsidR="00A4799C" w:rsidRPr="00797324">
        <w:rPr>
          <w:b/>
        </w:rPr>
        <w:t>final draft</w:t>
      </w:r>
      <w:r w:rsidR="00B32469">
        <w:t xml:space="preserve"> </w:t>
      </w:r>
      <w:r w:rsidR="00A4799C" w:rsidRPr="00A4799C">
        <w:t xml:space="preserve">to Rebecca at </w:t>
      </w:r>
      <w:hyperlink r:id="rId6" w:history="1">
        <w:r w:rsidR="00A4799C" w:rsidRPr="00A4799C">
          <w:rPr>
            <w:rStyle w:val="Hyperlink"/>
          </w:rPr>
          <w:t>rpnathanson@gmail.com</w:t>
        </w:r>
      </w:hyperlink>
      <w:r w:rsidR="00A4799C">
        <w:t xml:space="preserve"> before 17:00 on Monday December 17.</w:t>
      </w:r>
      <w:r w:rsidR="00A4799C" w:rsidRPr="00A4799C">
        <w:t xml:space="preserve">  </w:t>
      </w:r>
      <w:r w:rsidR="00A4799C">
        <w:t xml:space="preserve">Please try to submit your essay on time.  </w:t>
      </w:r>
    </w:p>
    <w:p w:rsidR="009756E9" w:rsidRDefault="004625A1" w:rsidP="00801E62">
      <w:pPr>
        <w:ind w:left="720"/>
      </w:pPr>
      <w:r>
        <w:t xml:space="preserve">Full-time students: </w:t>
      </w:r>
      <w:r w:rsidR="00324B21">
        <w:t>T</w:t>
      </w:r>
      <w:r w:rsidR="0007408F">
        <w:t>hree</w:t>
      </w:r>
      <w:r w:rsidR="00A4799C" w:rsidRPr="00A4799C">
        <w:t xml:space="preserve"> points will be deducted for</w:t>
      </w:r>
      <w:r w:rsidR="00A4799C">
        <w:t xml:space="preserve"> submissions 0-24 hours late; </w:t>
      </w:r>
      <w:r w:rsidR="0007408F">
        <w:t>six</w:t>
      </w:r>
      <w:r w:rsidR="00A4799C" w:rsidRPr="00A4799C">
        <w:t xml:space="preserve"> points will be deducted for submissions 24-48 hours late.  Submissions will not be accepted after December 17 at 17:00.</w:t>
      </w:r>
    </w:p>
    <w:p w:rsidR="00324B21" w:rsidRDefault="00324B21" w:rsidP="00801E62">
      <w:pPr>
        <w:ind w:left="720"/>
      </w:pPr>
      <w:r>
        <w:t>Part-time</w:t>
      </w:r>
      <w:r w:rsidR="004625A1">
        <w:t xml:space="preserve"> students: Part-time students who choose to write an essay ONLY </w:t>
      </w:r>
      <w:r w:rsidR="007D1605">
        <w:t xml:space="preserve">will be graded on a </w:t>
      </w:r>
      <w:r w:rsidR="004625A1">
        <w:t>20 points</w:t>
      </w:r>
      <w:r w:rsidR="007D1605">
        <w:t xml:space="preserve"> scale</w:t>
      </w:r>
      <w:r w:rsidR="004625A1">
        <w:t xml:space="preserve"> for the essay.</w:t>
      </w:r>
    </w:p>
    <w:p w:rsidR="00BC2A19" w:rsidRDefault="00B32469" w:rsidP="00C17A4C">
      <w:r>
        <w:rPr>
          <w:b/>
        </w:rPr>
        <w:t xml:space="preserve">Citations: </w:t>
      </w:r>
      <w:r>
        <w:t>P</w:t>
      </w:r>
      <w:r w:rsidR="00BC2A19">
        <w:t xml:space="preserve">lagiarizing, or copying another’s </w:t>
      </w:r>
      <w:r>
        <w:t>work</w:t>
      </w:r>
      <w:r w:rsidR="00BC2A19">
        <w:t xml:space="preserve"> without citation</w:t>
      </w:r>
      <w:r>
        <w:t xml:space="preserve">, is forbidden.   If you use </w:t>
      </w:r>
      <w:r w:rsidR="00C60C54">
        <w:t>a</w:t>
      </w:r>
      <w:r>
        <w:t xml:space="preserve"> direct quote from the movie </w:t>
      </w:r>
      <w:r w:rsidR="00C60C54">
        <w:t xml:space="preserve">you must cite from where you retrieved using the MLA style of citation.  </w:t>
      </w:r>
    </w:p>
    <w:p w:rsidR="00BC2A19" w:rsidRPr="00801E62" w:rsidRDefault="00801E62" w:rsidP="00C17A4C">
      <w:pPr>
        <w:rPr>
          <w:b/>
        </w:rPr>
      </w:pPr>
      <w:r>
        <w:rPr>
          <w:b/>
        </w:rPr>
        <w:t>Help:</w:t>
      </w:r>
    </w:p>
    <w:p w:rsidR="00801E62" w:rsidRDefault="00801E62" w:rsidP="00801E62">
      <w:r>
        <w:t>Citation chart</w:t>
      </w:r>
      <w:r>
        <w:t xml:space="preserve">: </w:t>
      </w:r>
      <w:hyperlink r:id="rId7" w:history="1">
        <w:r w:rsidRPr="001E33AD">
          <w:rPr>
            <w:rStyle w:val="Hyperlink"/>
          </w:rPr>
          <w:t>https://owl.english.purdue.edu/owl/resource/949/01/</w:t>
        </w:r>
      </w:hyperlink>
    </w:p>
    <w:p w:rsidR="00BC2A19" w:rsidRDefault="00801E62" w:rsidP="00C17A4C">
      <w:r>
        <w:t xml:space="preserve">Citation machine (generates the citation for you): </w:t>
      </w:r>
      <w:hyperlink r:id="rId8" w:history="1">
        <w:r w:rsidR="00BC2A19" w:rsidRPr="001E33AD">
          <w:rPr>
            <w:rStyle w:val="Hyperlink"/>
          </w:rPr>
          <w:t>http://www.citationmachine.net</w:t>
        </w:r>
      </w:hyperlink>
    </w:p>
    <w:p w:rsidR="00801E62" w:rsidRDefault="00801E62" w:rsidP="00C17A4C">
      <w:r>
        <w:t xml:space="preserve">Videos: </w:t>
      </w:r>
    </w:p>
    <w:p w:rsidR="00801E62" w:rsidRDefault="00801E62" w:rsidP="00C17A4C">
      <w:hyperlink r:id="rId9" w:history="1">
        <w:r w:rsidRPr="001E33AD">
          <w:rPr>
            <w:rStyle w:val="Hyperlink"/>
          </w:rPr>
          <w:t>https://www.youtube.com/watch?v=91u_iplrZlU</w:t>
        </w:r>
      </w:hyperlink>
    </w:p>
    <w:p w:rsidR="00801E62" w:rsidRDefault="00801E62" w:rsidP="00C17A4C">
      <w:hyperlink r:id="rId10" w:history="1">
        <w:r w:rsidRPr="001E33AD">
          <w:rPr>
            <w:rStyle w:val="Hyperlink"/>
          </w:rPr>
          <w:t>https://www.youtube.com/watch?v=8xAc4yZ8VSA</w:t>
        </w:r>
      </w:hyperlink>
      <w:r>
        <w:t xml:space="preserve"> (The first three minutes are good.)</w:t>
      </w:r>
    </w:p>
    <w:p w:rsidR="00FF2AF8" w:rsidRDefault="00FF2AF8" w:rsidP="00C17A4C">
      <w:pPr>
        <w:rPr>
          <w:b/>
        </w:rPr>
      </w:pPr>
    </w:p>
    <w:p w:rsidR="00801E62" w:rsidRDefault="00801E62" w:rsidP="00C17A4C">
      <w:r>
        <w:rPr>
          <w:b/>
        </w:rPr>
        <w:t>Course w</w:t>
      </w:r>
      <w:r w:rsidRPr="00801E62">
        <w:rPr>
          <w:b/>
        </w:rPr>
        <w:t>ebsite</w:t>
      </w:r>
      <w:r>
        <w:t xml:space="preserve">: </w:t>
      </w:r>
    </w:p>
    <w:p w:rsidR="00801E62" w:rsidRDefault="00801E62" w:rsidP="00C17A4C">
      <w:hyperlink r:id="rId11" w:history="1">
        <w:r w:rsidRPr="001E33AD">
          <w:rPr>
            <w:rStyle w:val="Hyperlink"/>
          </w:rPr>
          <w:t>www.englishatfin.weebly.com</w:t>
        </w:r>
      </w:hyperlink>
    </w:p>
    <w:p w:rsidR="00FF2AF8" w:rsidRDefault="00FF2AF8" w:rsidP="00C17A4C"/>
    <w:p w:rsidR="00FF2AF8" w:rsidRPr="00801E62" w:rsidRDefault="00FF2AF8" w:rsidP="00FF2AF8">
      <w:pPr>
        <w:rPr>
          <w:b/>
        </w:rPr>
      </w:pPr>
      <w:r>
        <w:rPr>
          <w:b/>
        </w:rPr>
        <w:t xml:space="preserve">Office hours help: </w:t>
      </w:r>
    </w:p>
    <w:p w:rsidR="00801E62" w:rsidRDefault="00FF2AF8" w:rsidP="00C17A4C">
      <w:r>
        <w:t xml:space="preserve">If you need help with your paper, come to my office hours or send me an email to make an appointment.  There are no stupid questions.  I am here to help you.  </w:t>
      </w:r>
    </w:p>
    <w:p w:rsidR="00797324" w:rsidRPr="00797324" w:rsidRDefault="00FF2AF8" w:rsidP="00797324">
      <w:pPr>
        <w:jc w:val="center"/>
        <w:rPr>
          <w:sz w:val="28"/>
        </w:rPr>
      </w:pPr>
      <w:r>
        <w:rPr>
          <w:sz w:val="28"/>
        </w:rPr>
        <w:lastRenderedPageBreak/>
        <w:t xml:space="preserve">Paper </w:t>
      </w:r>
      <w:r w:rsidR="00797324" w:rsidRPr="00797324">
        <w:rPr>
          <w:sz w:val="28"/>
        </w:rPr>
        <w:t>Topics</w:t>
      </w:r>
    </w:p>
    <w:p w:rsidR="00C17A4C" w:rsidRDefault="00C17A4C" w:rsidP="00C17A4C">
      <w:pPr>
        <w:pStyle w:val="ListParagraph"/>
        <w:numPr>
          <w:ilvl w:val="0"/>
          <w:numId w:val="1"/>
        </w:numPr>
      </w:pPr>
      <w:r>
        <w:t xml:space="preserve">Which story (the version with the tiger or the cook) do you choose to believe and why?  Cite examples from the movie as well as your own personal experiences to support your argument.  </w:t>
      </w:r>
    </w:p>
    <w:p w:rsidR="00C17A4C" w:rsidRDefault="00C17A4C" w:rsidP="00C17A4C">
      <w:pPr>
        <w:pStyle w:val="ListParagraph"/>
      </w:pPr>
    </w:p>
    <w:p w:rsidR="00797324" w:rsidRDefault="00C17A4C" w:rsidP="00797324">
      <w:pPr>
        <w:pStyle w:val="ListParagraph"/>
        <w:numPr>
          <w:ilvl w:val="0"/>
          <w:numId w:val="1"/>
        </w:numPr>
      </w:pPr>
      <w:r>
        <w:t xml:space="preserve">Choose </w:t>
      </w:r>
      <w:r>
        <w:rPr>
          <w:b/>
          <w:u w:val="single"/>
        </w:rPr>
        <w:t>one</w:t>
      </w:r>
      <w:r>
        <w:t xml:space="preserve"> of the quotes below and write a persuasive argument either in favor or against it.  Support your argument using examples from the movie and your own life.</w:t>
      </w:r>
    </w:p>
    <w:p w:rsidR="00797324" w:rsidRPr="00797324" w:rsidRDefault="00797324" w:rsidP="00797324">
      <w:pPr>
        <w:pStyle w:val="NoSpacing"/>
      </w:pPr>
    </w:p>
    <w:p w:rsidR="00C17A4C" w:rsidRDefault="00C17A4C" w:rsidP="00C17A4C">
      <w:pPr>
        <w:pStyle w:val="ListParagraph"/>
        <w:numPr>
          <w:ilvl w:val="1"/>
          <w:numId w:val="1"/>
        </w:numPr>
        <w:rPr>
          <w:b/>
        </w:rPr>
      </w:pPr>
      <w:r>
        <w:t xml:space="preserve">When Pi is a child he learns and then tries to practice many religions at once.  </w:t>
      </w:r>
      <w:r w:rsidR="002402EB">
        <w:t xml:space="preserve">His father warns him </w:t>
      </w:r>
      <w:r>
        <w:t xml:space="preserve">and says, </w:t>
      </w:r>
      <w:r w:rsidRPr="00C17A4C">
        <w:rPr>
          <w:b/>
        </w:rPr>
        <w:t>“Believing in everything is the same thing as believing in nothing at all.”</w:t>
      </w:r>
    </w:p>
    <w:p w:rsidR="00C17A4C" w:rsidRDefault="00C17A4C" w:rsidP="00C17A4C">
      <w:pPr>
        <w:pStyle w:val="ListParagraph"/>
        <w:ind w:left="1440"/>
      </w:pPr>
    </w:p>
    <w:p w:rsidR="00C60C54" w:rsidRPr="00C60C54" w:rsidRDefault="00C60C54" w:rsidP="00C17A4C">
      <w:pPr>
        <w:pStyle w:val="ListParagraph"/>
        <w:numPr>
          <w:ilvl w:val="1"/>
          <w:numId w:val="1"/>
        </w:numPr>
      </w:pPr>
      <w:r w:rsidRPr="00C60C54">
        <w:t>Pi</w:t>
      </w:r>
      <w:r>
        <w:t xml:space="preserve"> says </w:t>
      </w:r>
      <w:r w:rsidRPr="00C60C54">
        <w:rPr>
          <w:b/>
        </w:rPr>
        <w:t>“animals have souls.  [He] has seen it in their eyes”</w:t>
      </w:r>
      <w:r w:rsidRPr="00C60C54">
        <w:t xml:space="preserve"> </w:t>
      </w:r>
      <w:r>
        <w:t xml:space="preserve">but his </w:t>
      </w:r>
      <w:r w:rsidRPr="00C60C54">
        <w:t>father tell</w:t>
      </w:r>
      <w:r>
        <w:t xml:space="preserve">s him that </w:t>
      </w:r>
      <w:r w:rsidRPr="00C60C54">
        <w:rPr>
          <w:b/>
        </w:rPr>
        <w:t>“it is not their souls, it is only your own emotions reflected back at you and nothing else.”</w:t>
      </w:r>
      <w:r>
        <w:t xml:space="preserve"> </w:t>
      </w:r>
    </w:p>
    <w:p w:rsidR="00C60C54" w:rsidRDefault="00C60C54" w:rsidP="00C60C54">
      <w:pPr>
        <w:pStyle w:val="ListParagraph"/>
      </w:pPr>
    </w:p>
    <w:p w:rsidR="00C17A4C" w:rsidRPr="00C17A4C" w:rsidRDefault="00C17A4C" w:rsidP="00C17A4C">
      <w:pPr>
        <w:pStyle w:val="ListParagraph"/>
        <w:numPr>
          <w:ilvl w:val="1"/>
          <w:numId w:val="1"/>
        </w:numPr>
        <w:rPr>
          <w:b/>
        </w:rPr>
      </w:pPr>
      <w:r>
        <w:t xml:space="preserve">When he is found on the beach Pi weeps but not because he is relieved he was found.  Later he reflects, </w:t>
      </w:r>
      <w:r w:rsidRPr="00C17A4C">
        <w:rPr>
          <w:b/>
        </w:rPr>
        <w:t xml:space="preserve">“I suppose the art of life is an act of letting go…” </w:t>
      </w:r>
    </w:p>
    <w:p w:rsidR="00C17A4C" w:rsidRPr="00C17A4C" w:rsidRDefault="00C17A4C" w:rsidP="00C17A4C">
      <w:pPr>
        <w:pStyle w:val="NoSpacing"/>
      </w:pPr>
    </w:p>
    <w:p w:rsidR="006B09C0" w:rsidRDefault="00C17A4C" w:rsidP="00CE3232">
      <w:pPr>
        <w:pStyle w:val="ListParagraph"/>
        <w:numPr>
          <w:ilvl w:val="1"/>
          <w:numId w:val="1"/>
        </w:numPr>
        <w:rPr>
          <w:b/>
        </w:rPr>
      </w:pPr>
      <w:r>
        <w:t xml:space="preserve">At the end of the movie, </w:t>
      </w:r>
      <w:r w:rsidR="00330271">
        <w:t xml:space="preserve">the novelist asks </w:t>
      </w:r>
      <w:r>
        <w:t xml:space="preserve">Pi </w:t>
      </w:r>
      <w:r w:rsidR="00330271">
        <w:t>if there is room for doubt in the life of a religious person.  Pi responds, “</w:t>
      </w:r>
      <w:r w:rsidR="00330271">
        <w:rPr>
          <w:b/>
        </w:rPr>
        <w:t xml:space="preserve">Doubt is useful.  You wouldn’t know the strength of your faith until it has been tested.” </w:t>
      </w:r>
    </w:p>
    <w:p w:rsidR="002D6E66" w:rsidRPr="002D6E66" w:rsidRDefault="002D6E66" w:rsidP="002D6E66">
      <w:pPr>
        <w:pStyle w:val="ListParagraph"/>
        <w:rPr>
          <w:b/>
        </w:rPr>
      </w:pPr>
    </w:p>
    <w:p w:rsidR="002D6E66" w:rsidRPr="00CE3232" w:rsidRDefault="002D6E66" w:rsidP="002D6E66">
      <w:pPr>
        <w:pStyle w:val="ListParagraph"/>
        <w:ind w:left="1440"/>
        <w:rPr>
          <w:b/>
        </w:rPr>
      </w:pPr>
    </w:p>
    <w:p w:rsidR="00C17A4C" w:rsidRDefault="00821FD1" w:rsidP="00821FD1">
      <w:pPr>
        <w:rPr>
          <w:sz w:val="28"/>
        </w:rPr>
      </w:pPr>
      <w:r w:rsidRPr="00821FD1">
        <w:rPr>
          <w:sz w:val="28"/>
        </w:rPr>
        <w:t>2.</w:t>
      </w:r>
      <w:r>
        <w:rPr>
          <w:sz w:val="28"/>
        </w:rPr>
        <w:t xml:space="preserve"> Book</w:t>
      </w:r>
      <w:r w:rsidR="00801E62">
        <w:rPr>
          <w:sz w:val="28"/>
        </w:rPr>
        <w:t xml:space="preserve"> Discussion – 5 points</w:t>
      </w:r>
    </w:p>
    <w:p w:rsidR="00821FD1" w:rsidRDefault="00821FD1" w:rsidP="00821FD1">
      <w:r>
        <w:t xml:space="preserve">Choose </w:t>
      </w:r>
      <w:r w:rsidRPr="004625A1">
        <w:rPr>
          <w:b/>
          <w:u w:val="single"/>
        </w:rPr>
        <w:t>one</w:t>
      </w:r>
      <w:r w:rsidR="004625A1">
        <w:t xml:space="preserve"> book</w:t>
      </w:r>
      <w:r w:rsidR="00801E62">
        <w:t xml:space="preserve"> to read and participate in the final discussion which will take place at the end of the semester.</w:t>
      </w:r>
      <w:r w:rsidR="00FF2AF8">
        <w:t xml:space="preserve">  More information and the date of the discussions will be announced later in the semester</w:t>
      </w:r>
      <w:bookmarkStart w:id="0" w:name="_GoBack"/>
      <w:bookmarkEnd w:id="0"/>
      <w:r w:rsidR="00801E62">
        <w:t>.</w:t>
      </w:r>
    </w:p>
    <w:p w:rsidR="00801E62" w:rsidRPr="00801E62" w:rsidRDefault="00801E62" w:rsidP="00821FD1">
      <w:r>
        <w:rPr>
          <w:u w:val="single"/>
        </w:rPr>
        <w:t>The Canterville Ghost</w:t>
      </w:r>
      <w:r>
        <w:t xml:space="preserve"> (Stage 2)</w:t>
      </w:r>
      <w:r w:rsidR="00821FD1">
        <w:br/>
      </w:r>
      <w:r w:rsidR="00821FD1" w:rsidRPr="00821FD1">
        <w:rPr>
          <w:u w:val="single"/>
        </w:rPr>
        <w:t>Hamlet</w:t>
      </w:r>
      <w:r w:rsidR="00821FD1">
        <w:rPr>
          <w:b/>
        </w:rPr>
        <w:t xml:space="preserve"> </w:t>
      </w:r>
      <w:r w:rsidR="00BC2A19">
        <w:t>(Stage 2</w:t>
      </w:r>
      <w:r w:rsidR="00821FD1">
        <w:t>)</w:t>
      </w:r>
      <w:r w:rsidR="00821FD1">
        <w:br/>
      </w:r>
      <w:r w:rsidR="00821FD1" w:rsidRPr="004625A1">
        <w:rPr>
          <w:u w:val="single"/>
        </w:rPr>
        <w:t>The Secret Garden</w:t>
      </w:r>
      <w:r>
        <w:t xml:space="preserve"> (Stage 3</w:t>
      </w:r>
      <w:r w:rsidR="00821FD1">
        <w:t>)</w:t>
      </w:r>
      <w:r>
        <w:br/>
      </w:r>
      <w:r w:rsidRPr="00801E62">
        <w:rPr>
          <w:u w:val="single"/>
        </w:rPr>
        <w:t>The Thirty Nine Steps</w:t>
      </w:r>
      <w:r>
        <w:t xml:space="preserve"> (Stage 4)</w:t>
      </w:r>
      <w:r>
        <w:br/>
      </w:r>
      <w:r w:rsidRPr="00821FD1">
        <w:rPr>
          <w:u w:val="single"/>
        </w:rPr>
        <w:t>Great Expectations</w:t>
      </w:r>
      <w:r>
        <w:t xml:space="preserve"> (Stage 5)</w:t>
      </w:r>
    </w:p>
    <w:p w:rsidR="004625A1" w:rsidRPr="00821FD1" w:rsidRDefault="004625A1" w:rsidP="00821FD1"/>
    <w:sectPr w:rsidR="004625A1" w:rsidRPr="0082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1CA"/>
    <w:multiLevelType w:val="hybridMultilevel"/>
    <w:tmpl w:val="E05CA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127CC"/>
    <w:multiLevelType w:val="hybridMultilevel"/>
    <w:tmpl w:val="91A0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4C"/>
    <w:rsid w:val="0007408F"/>
    <w:rsid w:val="00171658"/>
    <w:rsid w:val="001A5D4D"/>
    <w:rsid w:val="002402EB"/>
    <w:rsid w:val="002665D1"/>
    <w:rsid w:val="002D6E66"/>
    <w:rsid w:val="00324B21"/>
    <w:rsid w:val="00330271"/>
    <w:rsid w:val="0040076F"/>
    <w:rsid w:val="004625A1"/>
    <w:rsid w:val="00524350"/>
    <w:rsid w:val="00571B7C"/>
    <w:rsid w:val="00593B59"/>
    <w:rsid w:val="005C7308"/>
    <w:rsid w:val="005D6BAD"/>
    <w:rsid w:val="006075BF"/>
    <w:rsid w:val="006B09C0"/>
    <w:rsid w:val="007015A5"/>
    <w:rsid w:val="00797324"/>
    <w:rsid w:val="007D1605"/>
    <w:rsid w:val="00801E62"/>
    <w:rsid w:val="00821FD1"/>
    <w:rsid w:val="00860980"/>
    <w:rsid w:val="00886B10"/>
    <w:rsid w:val="008C5E4D"/>
    <w:rsid w:val="009756E9"/>
    <w:rsid w:val="00A4799C"/>
    <w:rsid w:val="00A53944"/>
    <w:rsid w:val="00A7428F"/>
    <w:rsid w:val="00AF7C05"/>
    <w:rsid w:val="00B32469"/>
    <w:rsid w:val="00B9517C"/>
    <w:rsid w:val="00BC2A19"/>
    <w:rsid w:val="00BD00DD"/>
    <w:rsid w:val="00C17A4C"/>
    <w:rsid w:val="00C60C54"/>
    <w:rsid w:val="00C6230E"/>
    <w:rsid w:val="00CE0A6C"/>
    <w:rsid w:val="00CE3232"/>
    <w:rsid w:val="00D0255F"/>
    <w:rsid w:val="00E30F94"/>
    <w:rsid w:val="00E66DE7"/>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23C85-E716-4293-B7D2-27002E1C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4C"/>
    <w:pPr>
      <w:ind w:left="720"/>
      <w:contextualSpacing/>
    </w:pPr>
  </w:style>
  <w:style w:type="paragraph" w:styleId="NoSpacing">
    <w:name w:val="No Spacing"/>
    <w:uiPriority w:val="1"/>
    <w:qFormat/>
    <w:rsid w:val="00C17A4C"/>
    <w:pPr>
      <w:spacing w:after="0" w:line="240" w:lineRule="auto"/>
    </w:pPr>
  </w:style>
  <w:style w:type="character" w:styleId="Hyperlink">
    <w:name w:val="Hyperlink"/>
    <w:basedOn w:val="DefaultParagraphFont"/>
    <w:uiPriority w:val="99"/>
    <w:unhideWhenUsed/>
    <w:rsid w:val="00A47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ionmachin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resource/949/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nathanson@gmail.com" TargetMode="External"/><Relationship Id="rId11" Type="http://schemas.openxmlformats.org/officeDocument/2006/relationships/hyperlink" Target="http://www.englishatfin.weebly.com" TargetMode="External"/><Relationship Id="rId5" Type="http://schemas.openxmlformats.org/officeDocument/2006/relationships/hyperlink" Target="mailto:rpnathanson@gmail.com" TargetMode="External"/><Relationship Id="rId10" Type="http://schemas.openxmlformats.org/officeDocument/2006/relationships/hyperlink" Target="https://www.youtube.com/watch?v=8xAc4yZ8VSA" TargetMode="External"/><Relationship Id="rId4" Type="http://schemas.openxmlformats.org/officeDocument/2006/relationships/webSettings" Target="webSettings.xml"/><Relationship Id="rId9" Type="http://schemas.openxmlformats.org/officeDocument/2006/relationships/hyperlink" Target="https://www.youtube.com/watch?v=91u_iplrZ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Nathanson</dc:creator>
  <cp:keywords/>
  <dc:description/>
  <cp:lastModifiedBy>Rebecca Nathanson</cp:lastModifiedBy>
  <cp:revision>4</cp:revision>
  <dcterms:created xsi:type="dcterms:W3CDTF">2014-11-17T06:59:00Z</dcterms:created>
  <dcterms:modified xsi:type="dcterms:W3CDTF">2014-11-17T07:48:00Z</dcterms:modified>
</cp:coreProperties>
</file>